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3227"/>
        <w:gridCol w:w="722"/>
        <w:gridCol w:w="2307"/>
        <w:gridCol w:w="2307"/>
        <w:gridCol w:w="2307"/>
        <w:gridCol w:w="2306"/>
      </w:tblGrid>
      <w:tr w:rsidR="003E5325" w:rsidRPr="000B1C78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3E5325" w:rsidRPr="000B1C78" w:rsidRDefault="003E5325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0B1C78">
              <w:rPr>
                <w:b/>
                <w:sz w:val="32"/>
                <w:szCs w:val="32"/>
              </w:rPr>
              <w:t>Français en immersion 5</w:t>
            </w:r>
            <w:r w:rsidRPr="00800D10">
              <w:rPr>
                <w:b/>
                <w:sz w:val="32"/>
                <w:szCs w:val="32"/>
                <w:vertAlign w:val="superscript"/>
              </w:rPr>
              <w:t xml:space="preserve">e </w:t>
            </w:r>
            <w:r w:rsidRPr="000B1C78">
              <w:rPr>
                <w:b/>
                <w:sz w:val="32"/>
                <w:szCs w:val="32"/>
              </w:rPr>
              <w:t>année</w:t>
            </w:r>
          </w:p>
          <w:p w:rsidR="003E5325" w:rsidRPr="000B1C78" w:rsidRDefault="003E5325" w:rsidP="003C4610">
            <w:pPr>
              <w:jc w:val="center"/>
              <w:rPr>
                <w:b/>
                <w:sz w:val="32"/>
                <w:szCs w:val="32"/>
              </w:rPr>
            </w:pPr>
            <w:r w:rsidRPr="000B1C78"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3E5325" w:rsidRPr="000B1C78">
        <w:trPr>
          <w:tblHeader/>
        </w:trPr>
        <w:tc>
          <w:tcPr>
            <w:tcW w:w="3949" w:type="dxa"/>
            <w:gridSpan w:val="2"/>
            <w:vAlign w:val="center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18"/>
                <w:szCs w:val="18"/>
              </w:rPr>
              <w:t>1 Peu d’éléments de preuve</w:t>
            </w:r>
          </w:p>
          <w:p w:rsidR="003E5325" w:rsidRPr="000B1C78" w:rsidRDefault="003E5325" w:rsidP="006D5B95">
            <w:pPr>
              <w:rPr>
                <w:sz w:val="16"/>
                <w:szCs w:val="16"/>
              </w:rPr>
            </w:pPr>
            <w:r w:rsidRPr="000B1C78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18"/>
                <w:szCs w:val="18"/>
              </w:rPr>
              <w:t>2 – Éléments de preuve partiels</w:t>
            </w:r>
          </w:p>
          <w:p w:rsidR="003E5325" w:rsidRPr="000B1C78" w:rsidRDefault="003E5325" w:rsidP="006D5B95">
            <w:pPr>
              <w:rPr>
                <w:b/>
                <w:sz w:val="18"/>
                <w:szCs w:val="18"/>
              </w:rPr>
            </w:pPr>
            <w:r w:rsidRPr="000B1C78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B1C7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18"/>
                <w:szCs w:val="18"/>
              </w:rPr>
              <w:t>3 – Suffisamment d’éléments de preuve</w:t>
            </w:r>
          </w:p>
          <w:p w:rsidR="003E5325" w:rsidRPr="000B1C78" w:rsidRDefault="003E5325" w:rsidP="00844535">
            <w:pPr>
              <w:rPr>
                <w:sz w:val="16"/>
                <w:szCs w:val="16"/>
              </w:rPr>
            </w:pPr>
            <w:r w:rsidRPr="000B1C78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EC52A1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3E5325" w:rsidRPr="000B1C78" w:rsidRDefault="003E5325" w:rsidP="007701BF">
            <w:pPr>
              <w:rPr>
                <w:b/>
                <w:sz w:val="18"/>
                <w:szCs w:val="18"/>
              </w:rPr>
            </w:pPr>
            <w:r w:rsidRPr="000B1C78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0B1C78">
              <w:rPr>
                <w:sz w:val="18"/>
                <w:szCs w:val="18"/>
              </w:rPr>
              <w:t xml:space="preserve">  </w:t>
            </w:r>
          </w:p>
        </w:tc>
      </w:tr>
      <w:tr w:rsidR="003E5325" w:rsidRPr="000B1C78">
        <w:trPr>
          <w:trHeight w:val="784"/>
        </w:trPr>
        <w:tc>
          <w:tcPr>
            <w:tcW w:w="3949" w:type="dxa"/>
            <w:gridSpan w:val="2"/>
            <w:vMerge w:val="restart"/>
          </w:tcPr>
          <w:p w:rsidR="00EC52A1" w:rsidRPr="00EC52A1" w:rsidRDefault="003E5325" w:rsidP="00BC2C36">
            <w:pPr>
              <w:rPr>
                <w:b/>
                <w:sz w:val="24"/>
                <w:szCs w:val="24"/>
              </w:rPr>
            </w:pPr>
            <w:r w:rsidRPr="00EC52A1">
              <w:rPr>
                <w:b/>
                <w:sz w:val="24"/>
                <w:szCs w:val="24"/>
              </w:rPr>
              <w:t xml:space="preserve">5VC.1 </w:t>
            </w:r>
          </w:p>
          <w:p w:rsidR="0013613B" w:rsidRPr="00B86BC4" w:rsidRDefault="0013613B" w:rsidP="0013613B">
            <w:pPr>
              <w:spacing w:before="120"/>
              <w:rPr>
                <w:b/>
                <w:sz w:val="24"/>
              </w:rPr>
            </w:pPr>
            <w:r w:rsidRPr="00B86BC4">
              <w:rPr>
                <w:b/>
                <w:sz w:val="24"/>
              </w:rPr>
              <w:t>Contribuer à son développement langagier en faisant preuve d’initiative et de créativité et en témoignant d’un intérêt soutenu pour la qualité de ses projets d’apprentissage.</w:t>
            </w:r>
          </w:p>
          <w:p w:rsidR="003E5325" w:rsidRDefault="003E5325" w:rsidP="00BC2C36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3E5325" w:rsidRPr="0047313A" w:rsidRDefault="003E5325" w:rsidP="0047313A">
            <w:pPr>
              <w:ind w:left="11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Je cherche le vocabulaire français seulement </w:t>
            </w:r>
            <w:r w:rsidRPr="00EE516B">
              <w:rPr>
                <w:b/>
                <w:sz w:val="20"/>
                <w:szCs w:val="20"/>
              </w:rPr>
              <w:t>si quelqu’un le fait avec moi.</w:t>
            </w:r>
          </w:p>
        </w:tc>
        <w:tc>
          <w:tcPr>
            <w:tcW w:w="2307" w:type="dxa"/>
          </w:tcPr>
          <w:p w:rsidR="003E5325" w:rsidRPr="0047313A" w:rsidRDefault="003E5325" w:rsidP="0047313A">
            <w:pPr>
              <w:ind w:left="11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Je </w:t>
            </w:r>
            <w:r w:rsidRPr="00EE516B">
              <w:rPr>
                <w:b/>
                <w:sz w:val="20"/>
                <w:szCs w:val="20"/>
              </w:rPr>
              <w:t>laisse parfois glisser quelques mots anglais</w:t>
            </w:r>
            <w:r w:rsidRPr="0047313A">
              <w:rPr>
                <w:sz w:val="20"/>
                <w:szCs w:val="20"/>
              </w:rPr>
              <w:t xml:space="preserve"> dans mes projets de communication.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47313A" w:rsidRDefault="003E5325" w:rsidP="0047313A">
            <w:pPr>
              <w:ind w:left="11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Je </w:t>
            </w:r>
            <w:r w:rsidRPr="00EE516B">
              <w:rPr>
                <w:b/>
                <w:sz w:val="20"/>
                <w:szCs w:val="20"/>
              </w:rPr>
              <w:t>cherche le vocabulaire</w:t>
            </w:r>
            <w:r w:rsidRPr="0047313A">
              <w:rPr>
                <w:sz w:val="20"/>
                <w:szCs w:val="20"/>
              </w:rPr>
              <w:t xml:space="preserve"> français </w:t>
            </w:r>
            <w:r w:rsidR="00EC52A1" w:rsidRPr="0047313A">
              <w:rPr>
                <w:sz w:val="20"/>
                <w:szCs w:val="20"/>
              </w:rPr>
              <w:t>dont j’ai besoin pour m’exprimer</w:t>
            </w:r>
            <w:r w:rsidRPr="0047313A">
              <w:rPr>
                <w:sz w:val="20"/>
                <w:szCs w:val="20"/>
              </w:rPr>
              <w:t>.</w:t>
            </w:r>
          </w:p>
        </w:tc>
        <w:tc>
          <w:tcPr>
            <w:tcW w:w="2306" w:type="dxa"/>
          </w:tcPr>
          <w:p w:rsidR="003E5325" w:rsidRPr="0047313A" w:rsidRDefault="003E5325" w:rsidP="0047313A">
            <w:pPr>
              <w:ind w:left="11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Je </w:t>
            </w:r>
            <w:r w:rsidR="00EC52A1" w:rsidRPr="0047313A">
              <w:rPr>
                <w:sz w:val="20"/>
                <w:szCs w:val="20"/>
              </w:rPr>
              <w:t xml:space="preserve">cherche à </w:t>
            </w:r>
            <w:r w:rsidR="00EC52A1" w:rsidRPr="00EE516B">
              <w:rPr>
                <w:b/>
                <w:sz w:val="20"/>
                <w:szCs w:val="20"/>
              </w:rPr>
              <w:t>enrichir le vocabulaire français</w:t>
            </w:r>
            <w:r w:rsidR="00EC52A1" w:rsidRPr="0047313A">
              <w:rPr>
                <w:sz w:val="20"/>
                <w:szCs w:val="20"/>
              </w:rPr>
              <w:t xml:space="preserve"> que j’utilise pour m’exprimer.</w:t>
            </w:r>
          </w:p>
          <w:p w:rsidR="003E5325" w:rsidRPr="00E26649" w:rsidRDefault="003E5325" w:rsidP="0047313A">
            <w:pPr>
              <w:ind w:left="11"/>
              <w:rPr>
                <w:sz w:val="20"/>
                <w:szCs w:val="20"/>
              </w:rPr>
            </w:pPr>
          </w:p>
        </w:tc>
      </w:tr>
      <w:tr w:rsidR="0047313A" w:rsidRPr="000B1C78">
        <w:trPr>
          <w:trHeight w:val="784"/>
        </w:trPr>
        <w:tc>
          <w:tcPr>
            <w:tcW w:w="3949" w:type="dxa"/>
            <w:gridSpan w:val="2"/>
            <w:vMerge/>
          </w:tcPr>
          <w:p w:rsidR="0047313A" w:rsidRDefault="0047313A" w:rsidP="0047313A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47313A" w:rsidRDefault="0047313A" w:rsidP="0047313A">
            <w:pPr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parle </w:t>
            </w:r>
            <w:r>
              <w:rPr>
                <w:b/>
                <w:sz w:val="20"/>
                <w:szCs w:val="20"/>
              </w:rPr>
              <w:t>parfois</w:t>
            </w:r>
            <w:r>
              <w:rPr>
                <w:sz w:val="20"/>
                <w:szCs w:val="20"/>
              </w:rPr>
              <w:t xml:space="preserve"> français à l’enseignant(e)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à mes camarades de classe</w:t>
            </w:r>
            <w:r w:rsidR="00EE516B">
              <w:rPr>
                <w:sz w:val="20"/>
                <w:szCs w:val="20"/>
              </w:rPr>
              <w:t xml:space="preserve"> pendant les cours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:rsidR="0047313A" w:rsidRDefault="0047313A" w:rsidP="0047313A">
            <w:pPr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parle </w:t>
            </w:r>
            <w:r w:rsidR="00EE516B">
              <w:rPr>
                <w:b/>
                <w:sz w:val="20"/>
                <w:szCs w:val="20"/>
              </w:rPr>
              <w:t>presque toujours</w:t>
            </w:r>
            <w:r w:rsidR="00EE51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français à l’enseignant(e)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à mes camarades de classe</w:t>
            </w:r>
            <w:r w:rsidR="00EE516B">
              <w:rPr>
                <w:sz w:val="20"/>
                <w:szCs w:val="20"/>
              </w:rPr>
              <w:t xml:space="preserve"> pendant les cours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47313A" w:rsidRDefault="0047313A" w:rsidP="00EE516B">
            <w:pPr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parle </w:t>
            </w:r>
            <w:r w:rsidR="00EE516B">
              <w:rPr>
                <w:b/>
                <w:sz w:val="20"/>
                <w:szCs w:val="20"/>
              </w:rPr>
              <w:t>presque toujours</w:t>
            </w:r>
            <w:r>
              <w:rPr>
                <w:sz w:val="20"/>
                <w:szCs w:val="20"/>
              </w:rPr>
              <w:t xml:space="preserve"> français à l’enseignant(e) </w:t>
            </w:r>
            <w:r w:rsidRPr="0047313A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à mes camarades de classe</w:t>
            </w:r>
            <w:r w:rsidR="00EE516B">
              <w:rPr>
                <w:sz w:val="20"/>
                <w:szCs w:val="20"/>
              </w:rPr>
              <w:t xml:space="preserve"> </w:t>
            </w:r>
            <w:r w:rsidR="00EE516B" w:rsidRPr="00EE516B">
              <w:rPr>
                <w:b/>
                <w:sz w:val="20"/>
                <w:szCs w:val="20"/>
              </w:rPr>
              <w:t>pendant les cours</w:t>
            </w:r>
            <w:r w:rsidRPr="00EE516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06" w:type="dxa"/>
          </w:tcPr>
          <w:p w:rsidR="0047313A" w:rsidRDefault="0047313A" w:rsidP="0047313A">
            <w:pPr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parle </w:t>
            </w:r>
            <w:r w:rsidR="00EE516B">
              <w:rPr>
                <w:b/>
                <w:sz w:val="20"/>
                <w:szCs w:val="20"/>
              </w:rPr>
              <w:t>presque toujours</w:t>
            </w:r>
            <w:r w:rsidR="00EE51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français à l’enseignant(e) </w:t>
            </w:r>
            <w:r w:rsidRPr="0047313A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à mes camarades de classe, </w:t>
            </w:r>
            <w:r w:rsidRPr="0047313A">
              <w:rPr>
                <w:b/>
                <w:sz w:val="20"/>
                <w:szCs w:val="20"/>
              </w:rPr>
              <w:t xml:space="preserve">hors </w:t>
            </w:r>
            <w:r>
              <w:rPr>
                <w:b/>
                <w:sz w:val="20"/>
                <w:szCs w:val="20"/>
              </w:rPr>
              <w:t>des cours</w:t>
            </w:r>
            <w:r w:rsidRPr="0047313A">
              <w:rPr>
                <w:b/>
                <w:sz w:val="20"/>
                <w:szCs w:val="20"/>
              </w:rPr>
              <w:t>.</w:t>
            </w:r>
          </w:p>
        </w:tc>
      </w:tr>
      <w:tr w:rsidR="0047313A" w:rsidRPr="000B1C78">
        <w:trPr>
          <w:trHeight w:val="784"/>
        </w:trPr>
        <w:tc>
          <w:tcPr>
            <w:tcW w:w="3949" w:type="dxa"/>
            <w:gridSpan w:val="2"/>
            <w:vMerge/>
          </w:tcPr>
          <w:p w:rsidR="0047313A" w:rsidRDefault="0047313A" w:rsidP="0047313A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47313A" w:rsidRPr="0047313A" w:rsidRDefault="0047313A" w:rsidP="0047313A">
            <w:pPr>
              <w:ind w:left="11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J’utilise les outils de vérification pour la révision des textes </w:t>
            </w:r>
            <w:r w:rsidRPr="0047313A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07" w:type="dxa"/>
          </w:tcPr>
          <w:p w:rsidR="0047313A" w:rsidRPr="0047313A" w:rsidRDefault="0047313A" w:rsidP="0047313A">
            <w:pPr>
              <w:ind w:left="11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J’utilise les outils de vérification pour la révision des textes </w:t>
            </w:r>
            <w:r w:rsidRPr="0047313A">
              <w:rPr>
                <w:b/>
                <w:sz w:val="20"/>
                <w:szCs w:val="20"/>
              </w:rPr>
              <w:t>quand quelqu’un me rappelle de le faire.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47313A" w:rsidRPr="0047313A" w:rsidRDefault="0047313A" w:rsidP="0047313A">
            <w:pPr>
              <w:ind w:left="11"/>
              <w:rPr>
                <w:b/>
                <w:sz w:val="20"/>
                <w:szCs w:val="20"/>
              </w:rPr>
            </w:pPr>
            <w:r w:rsidRPr="0047313A">
              <w:rPr>
                <w:b/>
                <w:sz w:val="20"/>
                <w:szCs w:val="20"/>
              </w:rPr>
              <w:t>J’utilise volontiers les outils de vérification pour faire la révision des textes.</w:t>
            </w:r>
          </w:p>
        </w:tc>
        <w:tc>
          <w:tcPr>
            <w:tcW w:w="2306" w:type="dxa"/>
          </w:tcPr>
          <w:p w:rsidR="0047313A" w:rsidRPr="0047313A" w:rsidRDefault="0047313A" w:rsidP="0047313A">
            <w:pPr>
              <w:ind w:left="11"/>
              <w:rPr>
                <w:b/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Je m’autocorrige tout le temps, et </w:t>
            </w:r>
            <w:r w:rsidRPr="0047313A">
              <w:rPr>
                <w:b/>
                <w:sz w:val="20"/>
                <w:szCs w:val="20"/>
              </w:rPr>
              <w:t>je crée volontiers plusieurs ébauches de textes.</w:t>
            </w:r>
          </w:p>
          <w:p w:rsidR="0047313A" w:rsidRDefault="0047313A" w:rsidP="0047313A">
            <w:pPr>
              <w:ind w:left="371"/>
              <w:rPr>
                <w:sz w:val="20"/>
                <w:szCs w:val="20"/>
              </w:rPr>
            </w:pPr>
          </w:p>
        </w:tc>
      </w:tr>
      <w:tr w:rsidR="0047313A" w:rsidRPr="000B1C78">
        <w:tc>
          <w:tcPr>
            <w:tcW w:w="13176" w:type="dxa"/>
            <w:gridSpan w:val="6"/>
          </w:tcPr>
          <w:p w:rsidR="0047313A" w:rsidRDefault="0047313A" w:rsidP="0047313A">
            <w:pPr>
              <w:rPr>
                <w:sz w:val="20"/>
                <w:szCs w:val="20"/>
              </w:rPr>
            </w:pPr>
            <w:r w:rsidRPr="00BE6769">
              <w:rPr>
                <w:sz w:val="20"/>
                <w:szCs w:val="20"/>
              </w:rPr>
              <w:t>Commentaires</w:t>
            </w:r>
          </w:p>
          <w:p w:rsidR="0047313A" w:rsidRDefault="0047313A" w:rsidP="0047313A">
            <w:pPr>
              <w:rPr>
                <w:sz w:val="20"/>
                <w:szCs w:val="20"/>
              </w:rPr>
            </w:pPr>
          </w:p>
          <w:p w:rsidR="0047313A" w:rsidRDefault="0047313A" w:rsidP="0047313A">
            <w:pPr>
              <w:rPr>
                <w:sz w:val="20"/>
                <w:szCs w:val="20"/>
              </w:rPr>
            </w:pPr>
          </w:p>
          <w:p w:rsidR="0047313A" w:rsidRDefault="0047313A" w:rsidP="0047313A">
            <w:pPr>
              <w:rPr>
                <w:sz w:val="20"/>
                <w:szCs w:val="20"/>
              </w:rPr>
            </w:pPr>
          </w:p>
          <w:p w:rsidR="0047313A" w:rsidRDefault="0047313A" w:rsidP="0047313A">
            <w:pPr>
              <w:rPr>
                <w:sz w:val="20"/>
                <w:szCs w:val="20"/>
              </w:rPr>
            </w:pPr>
          </w:p>
          <w:p w:rsidR="0047313A" w:rsidRDefault="0047313A" w:rsidP="0047313A">
            <w:pPr>
              <w:rPr>
                <w:sz w:val="20"/>
                <w:szCs w:val="20"/>
              </w:rPr>
            </w:pPr>
          </w:p>
          <w:p w:rsidR="0047313A" w:rsidRDefault="0047313A" w:rsidP="0047313A">
            <w:pPr>
              <w:rPr>
                <w:sz w:val="20"/>
                <w:szCs w:val="20"/>
              </w:rPr>
            </w:pPr>
          </w:p>
          <w:p w:rsidR="0047313A" w:rsidRDefault="0047313A" w:rsidP="0047313A">
            <w:pPr>
              <w:rPr>
                <w:sz w:val="20"/>
                <w:szCs w:val="20"/>
              </w:rPr>
            </w:pPr>
          </w:p>
          <w:p w:rsidR="0047313A" w:rsidRDefault="0047313A" w:rsidP="0047313A">
            <w:pPr>
              <w:rPr>
                <w:sz w:val="20"/>
                <w:szCs w:val="20"/>
              </w:rPr>
            </w:pPr>
          </w:p>
          <w:p w:rsidR="0047313A" w:rsidRPr="00BE6769" w:rsidRDefault="0047313A" w:rsidP="0047313A">
            <w:pPr>
              <w:rPr>
                <w:sz w:val="20"/>
                <w:szCs w:val="20"/>
              </w:rPr>
            </w:pPr>
          </w:p>
          <w:p w:rsidR="0047313A" w:rsidRPr="00EC52A1" w:rsidRDefault="0047313A" w:rsidP="0047313A">
            <w:pPr>
              <w:rPr>
                <w:sz w:val="20"/>
                <w:szCs w:val="20"/>
              </w:rPr>
            </w:pPr>
          </w:p>
        </w:tc>
      </w:tr>
      <w:tr w:rsidR="0047313A" w:rsidRPr="000B1C78" w:rsidTr="0013613B">
        <w:trPr>
          <w:cantSplit/>
          <w:trHeight w:val="1158"/>
        </w:trPr>
        <w:tc>
          <w:tcPr>
            <w:tcW w:w="3227" w:type="dxa"/>
            <w:vMerge w:val="restart"/>
          </w:tcPr>
          <w:p w:rsidR="0047313A" w:rsidRDefault="0047313A" w:rsidP="0047313A">
            <w:pPr>
              <w:rPr>
                <w:b/>
                <w:sz w:val="24"/>
                <w:szCs w:val="24"/>
              </w:rPr>
            </w:pPr>
            <w:r w:rsidRPr="00EC52A1">
              <w:rPr>
                <w:b/>
                <w:sz w:val="24"/>
                <w:szCs w:val="24"/>
              </w:rPr>
              <w:lastRenderedPageBreak/>
              <w:t xml:space="preserve">5VC.2 </w:t>
            </w:r>
          </w:p>
          <w:p w:rsidR="0047313A" w:rsidRPr="0013613B" w:rsidRDefault="0047313A" w:rsidP="0047313A">
            <w:pPr>
              <w:rPr>
                <w:b/>
                <w:sz w:val="24"/>
                <w:szCs w:val="24"/>
              </w:rPr>
            </w:pPr>
            <w:r w:rsidRPr="0013613B">
              <w:rPr>
                <w:b/>
                <w:sz w:val="24"/>
              </w:rPr>
              <w:t xml:space="preserve">Prendre conscience de son appréciation </w:t>
            </w:r>
            <w:r w:rsidRPr="0013613B">
              <w:rPr>
                <w:b/>
                <w:color w:val="000000"/>
                <w:sz w:val="24"/>
              </w:rPr>
              <w:t>:</w:t>
            </w:r>
          </w:p>
          <w:p w:rsidR="0047313A" w:rsidRPr="0013613B" w:rsidRDefault="0047313A" w:rsidP="0047313A">
            <w:pPr>
              <w:numPr>
                <w:ilvl w:val="0"/>
                <w:numId w:val="18"/>
              </w:numPr>
              <w:spacing w:before="120"/>
              <w:ind w:left="180" w:hanging="180"/>
              <w:rPr>
                <w:b/>
                <w:sz w:val="24"/>
              </w:rPr>
            </w:pPr>
            <w:r w:rsidRPr="0013613B">
              <w:rPr>
                <w:b/>
                <w:sz w:val="24"/>
              </w:rPr>
              <w:t>des romans présentés oralement, des vidéos, des films ou des pièces de théâtre d’expression française destinés aux enfants;</w:t>
            </w:r>
          </w:p>
          <w:p w:rsidR="0047313A" w:rsidRPr="0013613B" w:rsidRDefault="0047313A" w:rsidP="0047313A">
            <w:pPr>
              <w:numPr>
                <w:ilvl w:val="0"/>
                <w:numId w:val="18"/>
              </w:numPr>
              <w:spacing w:before="120"/>
              <w:ind w:left="180" w:hanging="180"/>
              <w:rPr>
                <w:b/>
                <w:sz w:val="24"/>
              </w:rPr>
            </w:pPr>
            <w:r w:rsidRPr="0013613B">
              <w:rPr>
                <w:b/>
                <w:sz w:val="24"/>
              </w:rPr>
              <w:t xml:space="preserve">des courts romans d’expression française, en situation de lecture personnelle. </w:t>
            </w:r>
          </w:p>
          <w:p w:rsidR="0047313A" w:rsidRPr="00EC52A1" w:rsidRDefault="0047313A" w:rsidP="0047313A">
            <w:pPr>
              <w:rPr>
                <w:b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F2F2F2" w:themeFill="background1" w:themeFillShade="F2"/>
            <w:textDirection w:val="btLr"/>
            <w:vAlign w:val="center"/>
          </w:tcPr>
          <w:p w:rsidR="0047313A" w:rsidRPr="0013613B" w:rsidRDefault="0047313A" w:rsidP="0047313A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 w:rsidRPr="0013613B">
              <w:rPr>
                <w:b/>
                <w:sz w:val="18"/>
                <w:szCs w:val="20"/>
              </w:rPr>
              <w:t>Vidéos, films, ou pièces de théâtre</w:t>
            </w:r>
          </w:p>
        </w:tc>
        <w:tc>
          <w:tcPr>
            <w:tcW w:w="2307" w:type="dxa"/>
          </w:tcPr>
          <w:p w:rsidR="0047313A" w:rsidRPr="0047313A" w:rsidRDefault="0047313A" w:rsidP="0047313A">
            <w:pPr>
              <w:ind w:left="44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>Je me plains beaucoup quand je dois regarder des films, des vidéos ou des pièces de théâtre.</w:t>
            </w:r>
          </w:p>
        </w:tc>
        <w:tc>
          <w:tcPr>
            <w:tcW w:w="2307" w:type="dxa"/>
          </w:tcPr>
          <w:p w:rsidR="0047313A" w:rsidRPr="00691DAB" w:rsidRDefault="0047313A" w:rsidP="0047313A">
            <w:pPr>
              <w:ind w:left="44"/>
              <w:rPr>
                <w:b/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Je regarde des films, des vidéos ou des pièces de théâtre </w:t>
            </w:r>
            <w:r w:rsidRPr="00691DAB">
              <w:rPr>
                <w:b/>
                <w:sz w:val="20"/>
                <w:szCs w:val="20"/>
              </w:rPr>
              <w:t>quand je dois le faire</w:t>
            </w:r>
            <w:r w:rsidRPr="0047313A">
              <w:rPr>
                <w:sz w:val="20"/>
                <w:szCs w:val="20"/>
              </w:rPr>
              <w:t xml:space="preserve">; </w:t>
            </w:r>
            <w:r w:rsidRPr="00691DAB">
              <w:rPr>
                <w:b/>
                <w:sz w:val="20"/>
                <w:szCs w:val="20"/>
              </w:rPr>
              <w:t>parfois, je me plains.</w:t>
            </w:r>
          </w:p>
          <w:p w:rsidR="0047313A" w:rsidRPr="00691DAB" w:rsidRDefault="0047313A" w:rsidP="0047313A">
            <w:pPr>
              <w:ind w:left="44"/>
              <w:rPr>
                <w:b/>
                <w:sz w:val="20"/>
                <w:szCs w:val="20"/>
              </w:rPr>
            </w:pPr>
          </w:p>
          <w:p w:rsidR="0047313A" w:rsidRPr="0047313A" w:rsidRDefault="0047313A" w:rsidP="0047313A">
            <w:pPr>
              <w:ind w:left="44"/>
              <w:rPr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2DBDB" w:themeFill="accent2" w:themeFillTint="33"/>
          </w:tcPr>
          <w:p w:rsidR="0047313A" w:rsidRPr="0047313A" w:rsidRDefault="0047313A" w:rsidP="0047313A">
            <w:pPr>
              <w:ind w:left="44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Je </w:t>
            </w:r>
            <w:r w:rsidRPr="00691DAB">
              <w:rPr>
                <w:b/>
                <w:sz w:val="20"/>
                <w:szCs w:val="20"/>
              </w:rPr>
              <w:t>réagis favorablement</w:t>
            </w:r>
            <w:r w:rsidRPr="0047313A">
              <w:rPr>
                <w:sz w:val="20"/>
                <w:szCs w:val="20"/>
              </w:rPr>
              <w:t xml:space="preserve"> à la proposition de regarder des films, des vidéos ou des pièces de th</w:t>
            </w:r>
            <w:r w:rsidRPr="0047313A">
              <w:rPr>
                <w:sz w:val="20"/>
                <w:szCs w:val="20"/>
                <w:shd w:val="clear" w:color="auto" w:fill="F2DBDB" w:themeFill="accent2" w:themeFillTint="33"/>
              </w:rPr>
              <w:t>é</w:t>
            </w:r>
            <w:r w:rsidRPr="0047313A">
              <w:rPr>
                <w:sz w:val="20"/>
                <w:szCs w:val="20"/>
              </w:rPr>
              <w:t>âtre en classe.</w:t>
            </w:r>
          </w:p>
        </w:tc>
        <w:tc>
          <w:tcPr>
            <w:tcW w:w="2306" w:type="dxa"/>
          </w:tcPr>
          <w:p w:rsidR="0047313A" w:rsidRPr="0047313A" w:rsidRDefault="0047313A" w:rsidP="0047313A">
            <w:pPr>
              <w:ind w:left="44"/>
              <w:rPr>
                <w:sz w:val="20"/>
                <w:szCs w:val="20"/>
              </w:rPr>
            </w:pPr>
            <w:r w:rsidRPr="0047313A">
              <w:rPr>
                <w:sz w:val="20"/>
                <w:szCs w:val="20"/>
              </w:rPr>
              <w:t xml:space="preserve">Je parle de vidéos, de films  ou de pièces de théâtre </w:t>
            </w:r>
            <w:r w:rsidRPr="00691DAB">
              <w:rPr>
                <w:b/>
                <w:sz w:val="20"/>
                <w:szCs w:val="20"/>
              </w:rPr>
              <w:t>que je regarde moi-même hors de la salle de classe.</w:t>
            </w:r>
          </w:p>
        </w:tc>
      </w:tr>
      <w:tr w:rsidR="004D2B78" w:rsidRPr="000B1C78" w:rsidTr="0013613B">
        <w:trPr>
          <w:cantSplit/>
          <w:trHeight w:val="1134"/>
        </w:trPr>
        <w:tc>
          <w:tcPr>
            <w:tcW w:w="3227" w:type="dxa"/>
            <w:vMerge/>
          </w:tcPr>
          <w:p w:rsidR="004D2B78" w:rsidRPr="000B1C78" w:rsidRDefault="004D2B78" w:rsidP="004D2B78">
            <w:pPr>
              <w:rPr>
                <w:b/>
                <w:sz w:val="18"/>
                <w:szCs w:val="18"/>
              </w:rPr>
            </w:pPr>
          </w:p>
        </w:tc>
        <w:tc>
          <w:tcPr>
            <w:tcW w:w="722" w:type="dxa"/>
            <w:shd w:val="clear" w:color="auto" w:fill="F2F2F2" w:themeFill="background1" w:themeFillShade="F2"/>
            <w:textDirection w:val="btLr"/>
            <w:vAlign w:val="center"/>
          </w:tcPr>
          <w:p w:rsidR="004D2B78" w:rsidRPr="0013613B" w:rsidRDefault="004D2B78" w:rsidP="004D2B78">
            <w:pPr>
              <w:ind w:left="113" w:right="113"/>
              <w:jc w:val="center"/>
              <w:rPr>
                <w:sz w:val="18"/>
                <w:szCs w:val="20"/>
              </w:rPr>
            </w:pPr>
            <w:r w:rsidRPr="0013613B">
              <w:rPr>
                <w:b/>
                <w:sz w:val="18"/>
                <w:szCs w:val="20"/>
              </w:rPr>
              <w:t>Courts romans</w:t>
            </w:r>
          </w:p>
        </w:tc>
        <w:tc>
          <w:tcPr>
            <w:tcW w:w="2307" w:type="dxa"/>
          </w:tcPr>
          <w:p w:rsidR="004D2B78" w:rsidRPr="0047313A" w:rsidRDefault="004D2B78" w:rsidP="004D2B7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Avec de l’aide, </w:t>
            </w:r>
            <w:r w:rsidRPr="004D2B78">
              <w:rPr>
                <w:sz w:val="20"/>
                <w:szCs w:val="20"/>
              </w:rPr>
              <w:t>j’utilise quelques moyens pour</w:t>
            </w:r>
            <w:r w:rsidRPr="007E6817">
              <w:rPr>
                <w:b/>
                <w:sz w:val="20"/>
                <w:szCs w:val="20"/>
              </w:rPr>
              <w:t xml:space="preserve"> </w:t>
            </w:r>
            <w:r w:rsidRPr="004D2B78">
              <w:rPr>
                <w:sz w:val="20"/>
                <w:szCs w:val="20"/>
              </w:rPr>
              <w:t>démontrer mon appréciation de courts romans d’expression française</w:t>
            </w:r>
            <w:r>
              <w:rPr>
                <w:sz w:val="20"/>
                <w:szCs w:val="20"/>
              </w:rPr>
              <w:t xml:space="preserve"> (p. ex. garder une liste de mes lectures, présenter un roman à la classe, faire des recommandations à mes camarades, préparer des exposés, suivre un auteur particulier, partager des lectures ) </w:t>
            </w:r>
            <w:r w:rsidRPr="007E6817">
              <w:rPr>
                <w:b/>
                <w:sz w:val="20"/>
                <w:szCs w:val="20"/>
              </w:rPr>
              <w:t xml:space="preserve">à l’aide </w:t>
            </w:r>
            <w:r>
              <w:rPr>
                <w:b/>
                <w:sz w:val="20"/>
                <w:szCs w:val="20"/>
              </w:rPr>
              <w:t>de possibilités conconstruites</w:t>
            </w:r>
            <w:r w:rsidR="00EE516B">
              <w:rPr>
                <w:b/>
                <w:sz w:val="20"/>
                <w:szCs w:val="20"/>
              </w:rPr>
              <w:t xml:space="preserve"> (l’enseignant(e) et les élèves en collaboration)</w:t>
            </w:r>
            <w:r w:rsidR="00EE516B" w:rsidRPr="007E681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:rsidR="004D2B78" w:rsidRDefault="004D2B78" w:rsidP="004D2B78">
            <w:pPr>
              <w:rPr>
                <w:sz w:val="20"/>
                <w:szCs w:val="20"/>
              </w:rPr>
            </w:pPr>
            <w:r w:rsidRPr="004D2B78">
              <w:rPr>
                <w:b/>
                <w:sz w:val="20"/>
                <w:szCs w:val="20"/>
              </w:rPr>
              <w:t>J’utilise</w:t>
            </w:r>
            <w:r>
              <w:rPr>
                <w:sz w:val="20"/>
                <w:szCs w:val="20"/>
              </w:rPr>
              <w:t xml:space="preserve"> </w:t>
            </w:r>
            <w:r w:rsidRPr="004D2B78">
              <w:rPr>
                <w:b/>
                <w:sz w:val="20"/>
                <w:szCs w:val="20"/>
              </w:rPr>
              <w:t>quelques moyens pour</w:t>
            </w:r>
            <w:r w:rsidRPr="007E6817">
              <w:rPr>
                <w:b/>
                <w:sz w:val="20"/>
                <w:szCs w:val="20"/>
              </w:rPr>
              <w:t xml:space="preserve"> </w:t>
            </w:r>
            <w:r w:rsidRPr="004D2B78">
              <w:rPr>
                <w:sz w:val="20"/>
                <w:szCs w:val="20"/>
              </w:rPr>
              <w:t>démontrer mon appréciation de courts romans d’expression française</w:t>
            </w:r>
            <w:r>
              <w:rPr>
                <w:sz w:val="20"/>
                <w:szCs w:val="20"/>
              </w:rPr>
              <w:t xml:space="preserve"> </w:t>
            </w:r>
          </w:p>
          <w:p w:rsidR="004D2B78" w:rsidRPr="0047313A" w:rsidRDefault="004D2B78" w:rsidP="004D2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garder une liste de mes lectures, présenter un roman à la classe, faire des recommandations à mes camarades, préparer des exposés, suivre un auteur particulier, partager des lectures ) </w:t>
            </w:r>
            <w:r w:rsidRPr="007E6817">
              <w:rPr>
                <w:b/>
                <w:sz w:val="20"/>
                <w:szCs w:val="20"/>
              </w:rPr>
              <w:t xml:space="preserve">à l’aide </w:t>
            </w:r>
            <w:r>
              <w:rPr>
                <w:b/>
                <w:sz w:val="20"/>
                <w:szCs w:val="20"/>
              </w:rPr>
              <w:t>de possibilités conconstruites</w:t>
            </w:r>
            <w:r w:rsidR="00EE516B">
              <w:rPr>
                <w:b/>
                <w:sz w:val="20"/>
                <w:szCs w:val="20"/>
              </w:rPr>
              <w:t xml:space="preserve"> (l’enseignant(e) et les élèves en collaboration)</w:t>
            </w:r>
            <w:r w:rsidRPr="007E681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4D2B78" w:rsidRPr="0047313A" w:rsidRDefault="004D2B78" w:rsidP="004D2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fais</w:t>
            </w:r>
            <w:r w:rsidRPr="007E6817">
              <w:rPr>
                <w:b/>
                <w:sz w:val="20"/>
                <w:szCs w:val="20"/>
              </w:rPr>
              <w:t xml:space="preserve"> l’inventaire des moyens que j’utilise pour démontrer mon appréciation de </w:t>
            </w:r>
            <w:r>
              <w:rPr>
                <w:b/>
                <w:sz w:val="20"/>
                <w:szCs w:val="20"/>
              </w:rPr>
              <w:t>courts romans d’expression française</w:t>
            </w:r>
            <w:r>
              <w:rPr>
                <w:sz w:val="20"/>
                <w:szCs w:val="20"/>
              </w:rPr>
              <w:t xml:space="preserve"> (p. ex. garder une liste de mes lectures, présenter un roman à la classe, faire des recommandations à mes camarades, préparer des exposés, suivre un auteur particulier, partager des lectures ) </w:t>
            </w:r>
            <w:r w:rsidRPr="007E6817">
              <w:rPr>
                <w:b/>
                <w:sz w:val="20"/>
                <w:szCs w:val="20"/>
              </w:rPr>
              <w:t xml:space="preserve">à l’aide </w:t>
            </w:r>
            <w:r>
              <w:rPr>
                <w:b/>
                <w:sz w:val="20"/>
                <w:szCs w:val="20"/>
              </w:rPr>
              <w:t>de possibilités conconstruites</w:t>
            </w:r>
            <w:r w:rsidR="00EE516B">
              <w:rPr>
                <w:b/>
                <w:sz w:val="20"/>
                <w:szCs w:val="20"/>
              </w:rPr>
              <w:t xml:space="preserve"> (l’enseignant(e) et les élèves en collaboration)</w:t>
            </w:r>
            <w:r w:rsidRPr="007E681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06" w:type="dxa"/>
          </w:tcPr>
          <w:p w:rsidR="004D2B78" w:rsidRPr="0047313A" w:rsidRDefault="004D2B78" w:rsidP="004D2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J’augmente systématiquement mon </w:t>
            </w:r>
            <w:r w:rsidRPr="007E6817">
              <w:rPr>
                <w:b/>
                <w:sz w:val="20"/>
                <w:szCs w:val="20"/>
              </w:rPr>
              <w:t xml:space="preserve">inventaire des moyens que j’utilise pour démontrer mon appréciation de </w:t>
            </w:r>
            <w:r>
              <w:rPr>
                <w:b/>
                <w:sz w:val="20"/>
                <w:szCs w:val="20"/>
              </w:rPr>
              <w:t>courts romans d’expression française</w:t>
            </w:r>
            <w:r>
              <w:rPr>
                <w:sz w:val="20"/>
                <w:szCs w:val="20"/>
              </w:rPr>
              <w:t xml:space="preserve"> (p. ex. garder une liste de mes lectures, présenter un roman à la classe, faire des recommandations à mes camarades, préparer des exposés, suivre un auteur particulier, partager des lectures ) </w:t>
            </w:r>
            <w:r w:rsidRPr="007E6817">
              <w:rPr>
                <w:b/>
                <w:sz w:val="20"/>
                <w:szCs w:val="20"/>
              </w:rPr>
              <w:t xml:space="preserve">à l’aide </w:t>
            </w:r>
            <w:r>
              <w:rPr>
                <w:b/>
                <w:sz w:val="20"/>
                <w:szCs w:val="20"/>
              </w:rPr>
              <w:t>de possibilités conconstruites</w:t>
            </w:r>
            <w:r w:rsidR="00EE516B">
              <w:rPr>
                <w:b/>
                <w:sz w:val="20"/>
                <w:szCs w:val="20"/>
              </w:rPr>
              <w:t xml:space="preserve"> (l’enseignant(e) et les élèves en collaboration)</w:t>
            </w:r>
            <w:r w:rsidRPr="007E6817">
              <w:rPr>
                <w:b/>
                <w:sz w:val="20"/>
                <w:szCs w:val="20"/>
              </w:rPr>
              <w:t>.</w:t>
            </w:r>
          </w:p>
        </w:tc>
      </w:tr>
      <w:tr w:rsidR="004D2B78" w:rsidRPr="000B1C78">
        <w:tc>
          <w:tcPr>
            <w:tcW w:w="13176" w:type="dxa"/>
            <w:gridSpan w:val="6"/>
          </w:tcPr>
          <w:p w:rsidR="004D2B78" w:rsidRPr="00BE6769" w:rsidRDefault="004D2B78" w:rsidP="004D2B78">
            <w:pPr>
              <w:rPr>
                <w:sz w:val="20"/>
                <w:szCs w:val="20"/>
              </w:rPr>
            </w:pPr>
            <w:r w:rsidRPr="00BE6769">
              <w:rPr>
                <w:sz w:val="20"/>
                <w:szCs w:val="20"/>
              </w:rPr>
              <w:t>Commentaires</w:t>
            </w:r>
          </w:p>
          <w:p w:rsidR="004D2B78" w:rsidRPr="000B1C78" w:rsidRDefault="004D2B78" w:rsidP="00691DAB">
            <w:pPr>
              <w:rPr>
                <w:sz w:val="20"/>
                <w:szCs w:val="20"/>
              </w:rPr>
            </w:pPr>
          </w:p>
        </w:tc>
      </w:tr>
      <w:tr w:rsidR="007576E0" w:rsidRPr="000B1C78">
        <w:trPr>
          <w:trHeight w:val="708"/>
        </w:trPr>
        <w:tc>
          <w:tcPr>
            <w:tcW w:w="3949" w:type="dxa"/>
            <w:gridSpan w:val="2"/>
            <w:vMerge w:val="restart"/>
          </w:tcPr>
          <w:p w:rsidR="007576E0" w:rsidRPr="0013613B" w:rsidRDefault="007576E0" w:rsidP="007576E0">
            <w:pPr>
              <w:spacing w:before="120"/>
              <w:rPr>
                <w:b/>
                <w:sz w:val="24"/>
              </w:rPr>
            </w:pPr>
            <w:r w:rsidRPr="0013613B">
              <w:rPr>
                <w:b/>
                <w:sz w:val="24"/>
              </w:rPr>
              <w:lastRenderedPageBreak/>
              <w:t xml:space="preserve">5.VC.3 </w:t>
            </w:r>
          </w:p>
          <w:p w:rsidR="007576E0" w:rsidRPr="0013613B" w:rsidRDefault="007576E0" w:rsidP="007576E0">
            <w:pPr>
              <w:spacing w:before="120"/>
              <w:rPr>
                <w:b/>
                <w:sz w:val="24"/>
              </w:rPr>
            </w:pPr>
            <w:r w:rsidRPr="0013613B">
              <w:rPr>
                <w:b/>
                <w:sz w:val="24"/>
              </w:rPr>
              <w:t>Examiner des éléments des cultures canadiennes-françaises, métisses et des Premières Nations, tels que :</w:t>
            </w:r>
          </w:p>
          <w:p w:rsidR="007576E0" w:rsidRPr="0013613B" w:rsidRDefault="007576E0" w:rsidP="007576E0">
            <w:pPr>
              <w:numPr>
                <w:ilvl w:val="0"/>
                <w:numId w:val="19"/>
              </w:numPr>
              <w:spacing w:before="120"/>
              <w:ind w:left="270" w:hanging="270"/>
              <w:rPr>
                <w:b/>
                <w:sz w:val="24"/>
              </w:rPr>
            </w:pPr>
            <w:r w:rsidRPr="0013613B">
              <w:rPr>
                <w:b/>
                <w:sz w:val="24"/>
              </w:rPr>
              <w:t>les personnages et leurs contributions dans des domaines variés;</w:t>
            </w:r>
          </w:p>
          <w:p w:rsidR="007576E0" w:rsidRDefault="007576E0" w:rsidP="007576E0">
            <w:pPr>
              <w:numPr>
                <w:ilvl w:val="0"/>
                <w:numId w:val="19"/>
              </w:numPr>
              <w:spacing w:before="120"/>
              <w:ind w:left="270" w:hanging="270"/>
              <w:rPr>
                <w:b/>
                <w:sz w:val="24"/>
              </w:rPr>
            </w:pPr>
            <w:r w:rsidRPr="0013613B">
              <w:rPr>
                <w:b/>
                <w:sz w:val="24"/>
              </w:rPr>
              <w:t>les évènements historiques;</w:t>
            </w:r>
          </w:p>
          <w:p w:rsidR="007576E0" w:rsidRPr="007576E0" w:rsidRDefault="007576E0" w:rsidP="007576E0">
            <w:pPr>
              <w:numPr>
                <w:ilvl w:val="0"/>
                <w:numId w:val="19"/>
              </w:numPr>
              <w:spacing w:before="120"/>
              <w:ind w:left="270" w:hanging="270"/>
              <w:rPr>
                <w:b/>
                <w:sz w:val="24"/>
              </w:rPr>
            </w:pPr>
            <w:r w:rsidRPr="007576E0">
              <w:rPr>
                <w:b/>
                <w:sz w:val="24"/>
              </w:rPr>
              <w:t>les représentations culturelles.</w:t>
            </w:r>
          </w:p>
        </w:tc>
        <w:tc>
          <w:tcPr>
            <w:tcW w:w="2307" w:type="dxa"/>
          </w:tcPr>
          <w:p w:rsidR="007576E0" w:rsidRPr="007576E0" w:rsidRDefault="007576E0" w:rsidP="007576E0">
            <w:pPr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Avec de l’aide, je peux </w:t>
            </w:r>
            <w:r w:rsidRPr="007576E0">
              <w:rPr>
                <w:b/>
                <w:sz w:val="20"/>
                <w:szCs w:val="20"/>
              </w:rPr>
              <w:t>communiquer mes connaissances acquises</w:t>
            </w:r>
            <w:r>
              <w:rPr>
                <w:sz w:val="20"/>
                <w:szCs w:val="20"/>
              </w:rPr>
              <w:t xml:space="preserve"> au sujet des cultures canadiennes-françaises, métisses, </w:t>
            </w:r>
            <w:r>
              <w:rPr>
                <w:b/>
                <w:sz w:val="20"/>
                <w:szCs w:val="20"/>
              </w:rPr>
              <w:t>OU</w:t>
            </w:r>
            <w:r w:rsidRPr="007576E0">
              <w:rPr>
                <w:b/>
                <w:sz w:val="20"/>
                <w:szCs w:val="20"/>
              </w:rPr>
              <w:t xml:space="preserve"> </w:t>
            </w:r>
            <w:r w:rsidRPr="007576E0">
              <w:rPr>
                <w:sz w:val="20"/>
                <w:szCs w:val="20"/>
              </w:rPr>
              <w:t>des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Premières Nations (p. ex. les personnages et leurs contributions, les évènements historiques clés, l’évolution de la langue et du bilinguisme).</w:t>
            </w:r>
          </w:p>
        </w:tc>
        <w:tc>
          <w:tcPr>
            <w:tcW w:w="2307" w:type="dxa"/>
          </w:tcPr>
          <w:p w:rsidR="007576E0" w:rsidRPr="007576E0" w:rsidRDefault="007576E0" w:rsidP="007576E0">
            <w:pPr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7576E0">
              <w:rPr>
                <w:b/>
                <w:sz w:val="20"/>
                <w:szCs w:val="20"/>
              </w:rPr>
              <w:t>communiquer mes connaissances acquises</w:t>
            </w:r>
            <w:r>
              <w:rPr>
                <w:sz w:val="20"/>
                <w:szCs w:val="20"/>
              </w:rPr>
              <w:t xml:space="preserve"> au sujet des cultures canadiennes-françaises, métisses, </w:t>
            </w:r>
            <w:r>
              <w:rPr>
                <w:b/>
                <w:sz w:val="20"/>
                <w:szCs w:val="20"/>
              </w:rPr>
              <w:t>OU</w:t>
            </w:r>
            <w:r w:rsidRPr="007576E0">
              <w:rPr>
                <w:b/>
                <w:sz w:val="20"/>
                <w:szCs w:val="20"/>
              </w:rPr>
              <w:t xml:space="preserve"> </w:t>
            </w:r>
            <w:r w:rsidRPr="007576E0">
              <w:rPr>
                <w:sz w:val="20"/>
                <w:szCs w:val="20"/>
              </w:rPr>
              <w:t>des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Premières Nations (p. ex. les personnages et leurs contributions, les évènements historiques clés, l’évolution de la langue et du bilinguisme).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7576E0" w:rsidRPr="007576E0" w:rsidRDefault="007576E0" w:rsidP="007576E0">
            <w:pPr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7576E0">
              <w:rPr>
                <w:b/>
                <w:sz w:val="20"/>
                <w:szCs w:val="20"/>
              </w:rPr>
              <w:t>communiquer mes connaissances acquises</w:t>
            </w:r>
            <w:r>
              <w:rPr>
                <w:sz w:val="20"/>
                <w:szCs w:val="20"/>
              </w:rPr>
              <w:t xml:space="preserve"> au sujet des cultures canadiennes-françaises, métisses, </w:t>
            </w:r>
            <w:r w:rsidRPr="007576E0">
              <w:rPr>
                <w:b/>
                <w:sz w:val="20"/>
                <w:szCs w:val="20"/>
              </w:rPr>
              <w:t xml:space="preserve">ET </w:t>
            </w:r>
            <w:r w:rsidRPr="007576E0">
              <w:rPr>
                <w:sz w:val="20"/>
                <w:szCs w:val="20"/>
              </w:rPr>
              <w:t>des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Premières Nations (p. ex. les personnages et leurs contributions, les évènements historiques clés, l’évolution de la langue et du bilinguisme).</w:t>
            </w:r>
          </w:p>
        </w:tc>
        <w:tc>
          <w:tcPr>
            <w:tcW w:w="2306" w:type="dxa"/>
          </w:tcPr>
          <w:p w:rsidR="007576E0" w:rsidRPr="007576E0" w:rsidRDefault="007576E0" w:rsidP="007576E0">
            <w:pPr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7576E0">
              <w:rPr>
                <w:b/>
                <w:sz w:val="20"/>
                <w:szCs w:val="20"/>
              </w:rPr>
              <w:t xml:space="preserve">communiquer </w:t>
            </w:r>
            <w:r>
              <w:rPr>
                <w:b/>
                <w:sz w:val="20"/>
                <w:szCs w:val="20"/>
              </w:rPr>
              <w:t>d</w:t>
            </w:r>
            <w:r w:rsidRPr="007576E0">
              <w:rPr>
                <w:b/>
                <w:sz w:val="20"/>
                <w:szCs w:val="20"/>
              </w:rPr>
              <w:t xml:space="preserve">es connaissances </w:t>
            </w:r>
            <w:r>
              <w:rPr>
                <w:b/>
                <w:sz w:val="20"/>
                <w:szCs w:val="20"/>
              </w:rPr>
              <w:t>approfondies</w:t>
            </w:r>
            <w:r>
              <w:rPr>
                <w:sz w:val="20"/>
                <w:szCs w:val="20"/>
              </w:rPr>
              <w:t xml:space="preserve"> au sujet des cultures canadiennes-françaises, métisses, </w:t>
            </w:r>
            <w:r w:rsidRPr="007576E0">
              <w:rPr>
                <w:b/>
                <w:sz w:val="20"/>
                <w:szCs w:val="20"/>
              </w:rPr>
              <w:t xml:space="preserve">ET </w:t>
            </w:r>
            <w:r w:rsidRPr="007576E0">
              <w:rPr>
                <w:sz w:val="20"/>
                <w:szCs w:val="20"/>
              </w:rPr>
              <w:t>des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Premières Nations (p. ex. les personnages et leurs contributions, les évènements historiques clés, l’évolution de la langue et du bilinguisme).</w:t>
            </w:r>
          </w:p>
        </w:tc>
      </w:tr>
      <w:tr w:rsidR="00892546" w:rsidRPr="000B1C78">
        <w:tc>
          <w:tcPr>
            <w:tcW w:w="3949" w:type="dxa"/>
            <w:gridSpan w:val="2"/>
            <w:vMerge/>
            <w:vAlign w:val="center"/>
          </w:tcPr>
          <w:p w:rsidR="00892546" w:rsidRPr="00EC52A1" w:rsidRDefault="00892546" w:rsidP="00892546">
            <w:pPr>
              <w:rPr>
                <w:b/>
                <w:sz w:val="20"/>
                <w:szCs w:val="20"/>
              </w:rPr>
            </w:pPr>
          </w:p>
        </w:tc>
        <w:tc>
          <w:tcPr>
            <w:tcW w:w="2307" w:type="dxa"/>
          </w:tcPr>
          <w:p w:rsidR="00892546" w:rsidRPr="007576E0" w:rsidRDefault="00892546" w:rsidP="00892546">
            <w:pPr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donner des exemples de</w:t>
            </w:r>
            <w:r w:rsidRPr="007576E0">
              <w:rPr>
                <w:b/>
                <w:sz w:val="20"/>
                <w:szCs w:val="20"/>
              </w:rPr>
              <w:t xml:space="preserve"> représentations culturelles</w:t>
            </w:r>
            <w:r w:rsidRPr="007576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dans la littérature et les médias.</w:t>
            </w:r>
          </w:p>
        </w:tc>
        <w:tc>
          <w:tcPr>
            <w:tcW w:w="2307" w:type="dxa"/>
          </w:tcPr>
          <w:p w:rsidR="00892546" w:rsidRPr="007576E0" w:rsidRDefault="00892546" w:rsidP="00892546">
            <w:pPr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décrire</w:t>
            </w:r>
            <w:r w:rsidRPr="007576E0">
              <w:rPr>
                <w:b/>
                <w:sz w:val="20"/>
                <w:szCs w:val="20"/>
              </w:rPr>
              <w:t xml:space="preserve"> l’influence des représentations culturelles</w:t>
            </w:r>
            <w:r w:rsidRPr="007576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dans la littérature et les médias sur l’opinion des autres.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892546" w:rsidRPr="007576E0" w:rsidRDefault="00892546" w:rsidP="00892546">
            <w:pPr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7576E0">
              <w:rPr>
                <w:b/>
                <w:sz w:val="20"/>
                <w:szCs w:val="20"/>
              </w:rPr>
              <w:t>expliquer l’influence des représentations culturelles</w:t>
            </w:r>
            <w:r w:rsidRPr="007576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dans la littérature et les médias sur l’opinion des autres.</w:t>
            </w:r>
          </w:p>
        </w:tc>
        <w:tc>
          <w:tcPr>
            <w:tcW w:w="2306" w:type="dxa"/>
          </w:tcPr>
          <w:p w:rsidR="00892546" w:rsidRPr="007576E0" w:rsidRDefault="00892546" w:rsidP="00892546">
            <w:pPr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 xml:space="preserve">proposer des moyens d’atténuer </w:t>
            </w:r>
            <w:r w:rsidRPr="007576E0">
              <w:rPr>
                <w:b/>
                <w:sz w:val="20"/>
                <w:szCs w:val="20"/>
              </w:rPr>
              <w:t>l’influence des représentations culturelles</w:t>
            </w:r>
            <w:r w:rsidRPr="007576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dans la littérature et les médias sur </w:t>
            </w:r>
            <w:r w:rsidRPr="00892546">
              <w:rPr>
                <w:b/>
                <w:sz w:val="20"/>
                <w:szCs w:val="20"/>
              </w:rPr>
              <w:t>mes propres opinions.</w:t>
            </w:r>
          </w:p>
        </w:tc>
      </w:tr>
      <w:tr w:rsidR="00892546" w:rsidRPr="000B1C78">
        <w:tc>
          <w:tcPr>
            <w:tcW w:w="13176" w:type="dxa"/>
            <w:gridSpan w:val="6"/>
          </w:tcPr>
          <w:p w:rsidR="00892546" w:rsidRPr="00BE6769" w:rsidRDefault="00892546" w:rsidP="00892546">
            <w:pPr>
              <w:rPr>
                <w:sz w:val="20"/>
                <w:szCs w:val="20"/>
              </w:rPr>
            </w:pPr>
            <w:r w:rsidRPr="00BE6769">
              <w:rPr>
                <w:sz w:val="20"/>
                <w:szCs w:val="20"/>
              </w:rPr>
              <w:t>Commentaires</w:t>
            </w:r>
          </w:p>
          <w:p w:rsidR="00892546" w:rsidRDefault="00892546" w:rsidP="00892546">
            <w:pPr>
              <w:rPr>
                <w:sz w:val="20"/>
                <w:szCs w:val="20"/>
              </w:rPr>
            </w:pPr>
          </w:p>
          <w:p w:rsidR="00892546" w:rsidRDefault="00892546" w:rsidP="00892546">
            <w:pPr>
              <w:rPr>
                <w:sz w:val="20"/>
                <w:szCs w:val="20"/>
              </w:rPr>
            </w:pPr>
          </w:p>
          <w:p w:rsidR="00892546" w:rsidRDefault="00892546" w:rsidP="00892546">
            <w:pPr>
              <w:rPr>
                <w:sz w:val="20"/>
                <w:szCs w:val="20"/>
              </w:rPr>
            </w:pPr>
          </w:p>
          <w:p w:rsidR="00892546" w:rsidRDefault="00892546" w:rsidP="00892546">
            <w:pPr>
              <w:rPr>
                <w:sz w:val="20"/>
                <w:szCs w:val="20"/>
              </w:rPr>
            </w:pPr>
          </w:p>
          <w:p w:rsidR="00892546" w:rsidRPr="000B1C78" w:rsidRDefault="00892546" w:rsidP="00892546">
            <w:pPr>
              <w:rPr>
                <w:sz w:val="20"/>
                <w:szCs w:val="20"/>
              </w:rPr>
            </w:pPr>
          </w:p>
        </w:tc>
      </w:tr>
    </w:tbl>
    <w:p w:rsidR="00EB7B3B" w:rsidRPr="000B1C78" w:rsidRDefault="00EB7B3B"/>
    <w:sectPr w:rsidR="00EB7B3B" w:rsidRPr="000B1C78" w:rsidSect="00BE6769">
      <w:headerReference w:type="default" r:id="rId8"/>
      <w:foot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144" w:rsidRDefault="009C6144" w:rsidP="006B34BF">
      <w:pPr>
        <w:spacing w:after="0" w:line="240" w:lineRule="auto"/>
      </w:pPr>
      <w:r>
        <w:separator/>
      </w:r>
    </w:p>
  </w:endnote>
  <w:endnote w:type="continuationSeparator" w:id="0">
    <w:p w:rsidR="009C6144" w:rsidRDefault="009C6144" w:rsidP="006B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2774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34BF" w:rsidRDefault="009809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6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34BF" w:rsidRDefault="006B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144" w:rsidRDefault="009C6144" w:rsidP="006B34BF">
      <w:pPr>
        <w:spacing w:after="0" w:line="240" w:lineRule="auto"/>
      </w:pPr>
      <w:r>
        <w:separator/>
      </w:r>
    </w:p>
  </w:footnote>
  <w:footnote w:type="continuationSeparator" w:id="0">
    <w:p w:rsidR="009C6144" w:rsidRDefault="009C6144" w:rsidP="006B3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BF" w:rsidRPr="00FC1512" w:rsidRDefault="006B34BF" w:rsidP="006B34BF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 w:rsidR="0013613B">
      <w:rPr>
        <w:rFonts w:ascii="Monotype Corsiva" w:hAnsi="Monotype Corsiva"/>
        <w:b/>
      </w:rPr>
      <w:t xml:space="preserve">  </w:t>
    </w:r>
    <w:r>
      <w:rPr>
        <w:rFonts w:ascii="Monotype Corsiva" w:hAnsi="Monotype Corsiva"/>
        <w:b/>
      </w:rPr>
      <w:t xml:space="preserve"> </w:t>
    </w:r>
    <w:r w:rsidRPr="00FC1512">
      <w:rPr>
        <w:b/>
        <w:sz w:val="24"/>
        <w:szCs w:val="24"/>
      </w:rPr>
      <w:t xml:space="preserve">Échelle </w:t>
    </w:r>
    <w:r w:rsidR="0013613B">
      <w:rPr>
        <w:b/>
        <w:sz w:val="24"/>
        <w:szCs w:val="24"/>
      </w:rPr>
      <w:t xml:space="preserve">d’appréciation     Français </w:t>
    </w:r>
    <w:r>
      <w:rPr>
        <w:b/>
        <w:sz w:val="24"/>
        <w:szCs w:val="24"/>
      </w:rPr>
      <w:t xml:space="preserve"> 5</w:t>
    </w:r>
    <w:r w:rsidRPr="008531F3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13613B">
      <w:rPr>
        <w:b/>
        <w:sz w:val="18"/>
        <w:szCs w:val="18"/>
      </w:rPr>
      <w:t>avril 2017</w:t>
    </w:r>
  </w:p>
  <w:p w:rsidR="006B34BF" w:rsidRDefault="006B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5A51DD"/>
    <w:multiLevelType w:val="hybridMultilevel"/>
    <w:tmpl w:val="9D0A1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44490E"/>
    <w:multiLevelType w:val="hybridMultilevel"/>
    <w:tmpl w:val="CA8E57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5739B2"/>
    <w:multiLevelType w:val="hybridMultilevel"/>
    <w:tmpl w:val="29C276F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61AF53C9"/>
    <w:multiLevelType w:val="hybridMultilevel"/>
    <w:tmpl w:val="1D14E5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1506A6"/>
    <w:multiLevelType w:val="hybridMultilevel"/>
    <w:tmpl w:val="59048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1741E2"/>
    <w:multiLevelType w:val="hybridMultilevel"/>
    <w:tmpl w:val="909C54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7"/>
  </w:num>
  <w:num w:numId="5">
    <w:abstractNumId w:val="7"/>
  </w:num>
  <w:num w:numId="6">
    <w:abstractNumId w:val="1"/>
  </w:num>
  <w:num w:numId="7">
    <w:abstractNumId w:val="5"/>
  </w:num>
  <w:num w:numId="8">
    <w:abstractNumId w:val="13"/>
  </w:num>
  <w:num w:numId="9">
    <w:abstractNumId w:val="14"/>
  </w:num>
  <w:num w:numId="10">
    <w:abstractNumId w:val="15"/>
  </w:num>
  <w:num w:numId="11">
    <w:abstractNumId w:val="9"/>
  </w:num>
  <w:num w:numId="12">
    <w:abstractNumId w:val="0"/>
  </w:num>
  <w:num w:numId="13">
    <w:abstractNumId w:val="12"/>
  </w:num>
  <w:num w:numId="14">
    <w:abstractNumId w:val="6"/>
  </w:num>
  <w:num w:numId="15">
    <w:abstractNumId w:val="2"/>
  </w:num>
  <w:num w:numId="16">
    <w:abstractNumId w:val="18"/>
  </w:num>
  <w:num w:numId="17">
    <w:abstractNumId w:val="11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formatting="1" w:enforcement="1" w:cryptProviderType="rsaAES" w:cryptAlgorithmClass="hash" w:cryptAlgorithmType="typeAny" w:cryptAlgorithmSid="14" w:cryptSpinCount="100000" w:hash="6dRT5QwjceZdiru2g8w4Bxw1u4x6y9+dSJydHl/M5rk3DszmFpdLkPOxpJUWhlegiD7dR4FZiLcs2k0bqa0lFw==" w:salt="tr92Io8uf+1bM9BdWI0nK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A18"/>
    <w:rsid w:val="00004709"/>
    <w:rsid w:val="000471D3"/>
    <w:rsid w:val="000B1C78"/>
    <w:rsid w:val="000F5306"/>
    <w:rsid w:val="00100FD3"/>
    <w:rsid w:val="001222B1"/>
    <w:rsid w:val="0013613B"/>
    <w:rsid w:val="00140DFD"/>
    <w:rsid w:val="00157A43"/>
    <w:rsid w:val="001D294A"/>
    <w:rsid w:val="001D7670"/>
    <w:rsid w:val="001E69DE"/>
    <w:rsid w:val="001F6264"/>
    <w:rsid w:val="002B202D"/>
    <w:rsid w:val="00302220"/>
    <w:rsid w:val="00330A27"/>
    <w:rsid w:val="003434D4"/>
    <w:rsid w:val="00367964"/>
    <w:rsid w:val="00386ED7"/>
    <w:rsid w:val="003C4610"/>
    <w:rsid w:val="003E5325"/>
    <w:rsid w:val="0047313A"/>
    <w:rsid w:val="004B34A8"/>
    <w:rsid w:val="004D2B78"/>
    <w:rsid w:val="00536DC0"/>
    <w:rsid w:val="00597B38"/>
    <w:rsid w:val="005E51E6"/>
    <w:rsid w:val="00601D22"/>
    <w:rsid w:val="00691DAB"/>
    <w:rsid w:val="006B34BF"/>
    <w:rsid w:val="006D5B95"/>
    <w:rsid w:val="00725213"/>
    <w:rsid w:val="00746C52"/>
    <w:rsid w:val="007576E0"/>
    <w:rsid w:val="007701BF"/>
    <w:rsid w:val="00771E9D"/>
    <w:rsid w:val="007A0452"/>
    <w:rsid w:val="007B5FA2"/>
    <w:rsid w:val="007F60A4"/>
    <w:rsid w:val="00800D10"/>
    <w:rsid w:val="00801CC7"/>
    <w:rsid w:val="00803AF4"/>
    <w:rsid w:val="00844535"/>
    <w:rsid w:val="008531F3"/>
    <w:rsid w:val="00872363"/>
    <w:rsid w:val="00882D64"/>
    <w:rsid w:val="00892546"/>
    <w:rsid w:val="008E3B1B"/>
    <w:rsid w:val="008F5F62"/>
    <w:rsid w:val="00932E5D"/>
    <w:rsid w:val="009809F8"/>
    <w:rsid w:val="009B37F0"/>
    <w:rsid w:val="009C6144"/>
    <w:rsid w:val="009E19D5"/>
    <w:rsid w:val="00A2165D"/>
    <w:rsid w:val="00A27AE0"/>
    <w:rsid w:val="00AB62C1"/>
    <w:rsid w:val="00B04A18"/>
    <w:rsid w:val="00B256DD"/>
    <w:rsid w:val="00B316B3"/>
    <w:rsid w:val="00B86BC4"/>
    <w:rsid w:val="00B94B04"/>
    <w:rsid w:val="00BC2C36"/>
    <w:rsid w:val="00BC45E3"/>
    <w:rsid w:val="00BE6769"/>
    <w:rsid w:val="00C24858"/>
    <w:rsid w:val="00C4187D"/>
    <w:rsid w:val="00C87933"/>
    <w:rsid w:val="00CF1CB1"/>
    <w:rsid w:val="00D1287F"/>
    <w:rsid w:val="00D8746D"/>
    <w:rsid w:val="00DF644A"/>
    <w:rsid w:val="00E26649"/>
    <w:rsid w:val="00E97A5A"/>
    <w:rsid w:val="00EB1B57"/>
    <w:rsid w:val="00EB7B3B"/>
    <w:rsid w:val="00EC1B49"/>
    <w:rsid w:val="00EC52A1"/>
    <w:rsid w:val="00ED2D30"/>
    <w:rsid w:val="00EE37C4"/>
    <w:rsid w:val="00EE516B"/>
    <w:rsid w:val="00EF7DEE"/>
    <w:rsid w:val="00F437C9"/>
    <w:rsid w:val="00F847D6"/>
    <w:rsid w:val="00FA3E21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9826CF-4BB2-4722-9577-5DE90BDA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70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3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4BF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6B3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4BF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2AAAC-623B-4760-9466-100B2565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11</cp:revision>
  <cp:lastPrinted>2014-04-14T17:33:00Z</cp:lastPrinted>
  <dcterms:created xsi:type="dcterms:W3CDTF">2017-02-08T18:07:00Z</dcterms:created>
  <dcterms:modified xsi:type="dcterms:W3CDTF">2017-04-13T03:47:00Z</dcterms:modified>
</cp:coreProperties>
</file>